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B5" w:rsidRDefault="006A19B5" w:rsidP="006A19B5">
      <w:pPr>
        <w:rPr>
          <w:rFonts w:ascii="Times New Roman" w:hAnsi="Times New Roman" w:cs="Times New Roman"/>
          <w:b/>
          <w:sz w:val="28"/>
          <w:szCs w:val="28"/>
        </w:rPr>
      </w:pPr>
      <w:r w:rsidRPr="00526F43">
        <w:rPr>
          <w:rFonts w:ascii="Times New Roman" w:hAnsi="Times New Roman" w:cs="Times New Roman"/>
          <w:b/>
          <w:sz w:val="28"/>
          <w:szCs w:val="28"/>
        </w:rPr>
        <w:t>Отчет о проделанной работе МБУ «ЦБС» Шалинског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муниципального района по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противодействию коррупции за 1 квартал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2021 год.</w:t>
      </w:r>
    </w:p>
    <w:p w:rsidR="006A19B5" w:rsidRDefault="006A19B5" w:rsidP="006A1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9B5" w:rsidRDefault="006A19B5" w:rsidP="006A1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6D5D">
        <w:rPr>
          <w:rFonts w:ascii="Times New Roman" w:hAnsi="Times New Roman" w:cs="Times New Roman"/>
          <w:b/>
          <w:sz w:val="28"/>
          <w:szCs w:val="28"/>
        </w:rPr>
        <w:t>13.01.21г.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Дуба-юрт провели беседу на тему: «Коррупции нет!». Организаторы мероприятия ознакомили присутствующих последствие коррупции. Также ребята познакомились с понятием «коррупция», какие бывают последствия и поговорили об ответственности каждого человека за коррупционные преступления. В завершение встрече всем участникам были розданы памятки «Стоп, коррупция». Охват 15 чел.</w:t>
      </w:r>
    </w:p>
    <w:p w:rsidR="006A19B5" w:rsidRDefault="006A19B5" w:rsidP="006A19B5">
      <w:pPr>
        <w:rPr>
          <w:rFonts w:ascii="Times New Roman" w:hAnsi="Times New Roman" w:cs="Times New Roman"/>
          <w:sz w:val="28"/>
          <w:szCs w:val="28"/>
        </w:rPr>
      </w:pPr>
    </w:p>
    <w:p w:rsidR="006A19B5" w:rsidRDefault="006A19B5" w:rsidP="006A1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2445">
        <w:rPr>
          <w:rFonts w:ascii="Times New Roman" w:hAnsi="Times New Roman" w:cs="Times New Roman"/>
          <w:b/>
          <w:sz w:val="28"/>
          <w:szCs w:val="28"/>
        </w:rPr>
        <w:t>18.01.21г.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 провели беседу для старшеклассников на тему: «Понятие коррупции, условия и причины ее возникновения». В ходе беседы ребята познакомились с понятием-коррупция, рассказали о противодействие коррупции. Коррупция-злоупотребления служебным положением, дача и получение взятки, и за совершение коррупционных правонарушений следует уголовная, административная ответственность. Заведующая библиотекой рассказала о том, как противостоять коррупции. В завершении беседы ребята обменялись мнениями о вреде коррупции. Охват 16 чел.</w:t>
      </w:r>
    </w:p>
    <w:p w:rsidR="006A19B5" w:rsidRDefault="006A19B5" w:rsidP="006A19B5">
      <w:pPr>
        <w:rPr>
          <w:rFonts w:ascii="Times New Roman" w:hAnsi="Times New Roman" w:cs="Times New Roman"/>
          <w:sz w:val="28"/>
          <w:szCs w:val="28"/>
        </w:rPr>
      </w:pPr>
    </w:p>
    <w:p w:rsidR="006A19B5" w:rsidRDefault="006A19B5" w:rsidP="006A19B5">
      <w:pPr>
        <w:rPr>
          <w:rFonts w:ascii="Times New Roman" w:hAnsi="Times New Roman" w:cs="Times New Roman"/>
          <w:sz w:val="28"/>
          <w:szCs w:val="28"/>
        </w:rPr>
      </w:pPr>
      <w:r w:rsidRPr="008D6D5D">
        <w:rPr>
          <w:rFonts w:ascii="Times New Roman" w:hAnsi="Times New Roman" w:cs="Times New Roman"/>
          <w:b/>
          <w:sz w:val="28"/>
          <w:szCs w:val="28"/>
        </w:rPr>
        <w:t xml:space="preserve">    20.01.21г.</w:t>
      </w:r>
      <w:r>
        <w:rPr>
          <w:rFonts w:ascii="Times New Roman" w:hAnsi="Times New Roman" w:cs="Times New Roman"/>
          <w:sz w:val="28"/>
          <w:szCs w:val="28"/>
        </w:rPr>
        <w:t xml:space="preserve"> В Детской библиотеке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беседу на тему: «О противодействии коррупции». Заведующая библиотекой рассказала учащимся о том, что под коррупцией, как социально-правовым явлением, обычно понимается продажность государственных чиновников, должностных лиц, а также общественных и политических деятелей в обществе. Рассказала также, что такое кумовство. Зав. Библиотекой отметила, что в нашем обществе не должно быть коррупции и все мы должны остановить ее. Охват 19 чел.</w:t>
      </w:r>
    </w:p>
    <w:p w:rsidR="006A19B5" w:rsidRDefault="006A19B5" w:rsidP="006A19B5">
      <w:pPr>
        <w:rPr>
          <w:rFonts w:ascii="Times New Roman" w:hAnsi="Times New Roman" w:cs="Times New Roman"/>
          <w:sz w:val="28"/>
          <w:szCs w:val="28"/>
        </w:rPr>
      </w:pPr>
    </w:p>
    <w:p w:rsidR="006A19B5" w:rsidRDefault="006A19B5" w:rsidP="006A19B5">
      <w:pPr>
        <w:rPr>
          <w:rFonts w:ascii="Times New Roman" w:hAnsi="Times New Roman" w:cs="Times New Roman"/>
          <w:sz w:val="28"/>
          <w:szCs w:val="28"/>
        </w:rPr>
      </w:pPr>
      <w:r w:rsidRPr="008D6D5D">
        <w:rPr>
          <w:rFonts w:ascii="Times New Roman" w:hAnsi="Times New Roman" w:cs="Times New Roman"/>
          <w:b/>
          <w:sz w:val="28"/>
          <w:szCs w:val="28"/>
        </w:rPr>
        <w:t xml:space="preserve">    23.01.21г.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Новые-Атаги провели познавательную беседу на тему: «Коррупции Нет!». Зав. библиотекой ознакомила присутствующих с историей создания этой датой, которая отмечается ежегодно 9 декабря. Также присутствующие познакомились с понятием «коррупция», узнали, какие бывают последствия коррупции и поговорили об ответственности каждого человека за коррупционные преступления. В завершение встречи всем участникам были розданы памятки «Стоп, коррупция». Охват 15 чел.</w:t>
      </w:r>
    </w:p>
    <w:p w:rsidR="006A19B5" w:rsidRDefault="006A19B5" w:rsidP="006A19B5">
      <w:pPr>
        <w:rPr>
          <w:rFonts w:ascii="Times New Roman" w:hAnsi="Times New Roman" w:cs="Times New Roman"/>
          <w:sz w:val="28"/>
          <w:szCs w:val="28"/>
        </w:rPr>
      </w:pPr>
      <w:r w:rsidRPr="008D6D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04.02.21г.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 состоялся информационный час на тему: «Коррупции-нет!». В ходе мероприятия участники узнали о способах гражданского противодействия коррупции. Зав. библиотекой рассказала об антикоррупционной государственной политике России, о мерах противодействия коррупции, об ответственности за коррупционные преступления, а также о нетерпимом отношении к коррупции, так как эффективная борьба с ней сегодня немыслима без ответственности всех граждан. Охват 18 чел.</w:t>
      </w:r>
    </w:p>
    <w:p w:rsidR="006A19B5" w:rsidRDefault="006A19B5" w:rsidP="006A19B5">
      <w:pPr>
        <w:rPr>
          <w:rFonts w:ascii="Times New Roman" w:hAnsi="Times New Roman" w:cs="Times New Roman"/>
          <w:sz w:val="28"/>
          <w:szCs w:val="28"/>
        </w:rPr>
      </w:pPr>
    </w:p>
    <w:p w:rsidR="006A19B5" w:rsidRDefault="006A19B5" w:rsidP="006A1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6D5D">
        <w:rPr>
          <w:rFonts w:ascii="Times New Roman" w:hAnsi="Times New Roman" w:cs="Times New Roman"/>
          <w:b/>
          <w:sz w:val="28"/>
          <w:szCs w:val="28"/>
        </w:rPr>
        <w:t>09.02.21г.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Мескер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 провели познавательный час на тему: «Противодействие коррупции». На мероприятия были представлены стать «О противодействии коррупции», также памятки «Что нужно знать о коррупции?» и «Как противостоять коррупции?». Каждый присутствующий мог задать вопрос по теме коррупции. Зав. библиотекой ответила на задаваемые вопросы; - Что такое противодействие? – Какого ответственность за правонарушения? – Какие государственные органы наделены полномочиями по борьбе с коррупцией? Охват 20 чел.</w:t>
      </w:r>
    </w:p>
    <w:p w:rsidR="006A19B5" w:rsidRDefault="006A19B5" w:rsidP="006A19B5">
      <w:pPr>
        <w:rPr>
          <w:rFonts w:ascii="Times New Roman" w:hAnsi="Times New Roman" w:cs="Times New Roman"/>
          <w:sz w:val="28"/>
          <w:szCs w:val="28"/>
        </w:rPr>
      </w:pPr>
    </w:p>
    <w:p w:rsidR="006A19B5" w:rsidRDefault="006A19B5" w:rsidP="006A19B5">
      <w:pPr>
        <w:rPr>
          <w:rFonts w:ascii="Times New Roman" w:hAnsi="Times New Roman" w:cs="Times New Roman"/>
          <w:sz w:val="28"/>
          <w:szCs w:val="28"/>
        </w:rPr>
      </w:pPr>
      <w:r w:rsidRPr="008D6D5D">
        <w:rPr>
          <w:rFonts w:ascii="Times New Roman" w:hAnsi="Times New Roman" w:cs="Times New Roman"/>
          <w:b/>
          <w:sz w:val="28"/>
          <w:szCs w:val="28"/>
        </w:rPr>
        <w:t xml:space="preserve">    18.02.21г.</w:t>
      </w:r>
      <w:r>
        <w:rPr>
          <w:rFonts w:ascii="Times New Roman" w:hAnsi="Times New Roman" w:cs="Times New Roman"/>
          <w:sz w:val="28"/>
          <w:szCs w:val="28"/>
        </w:rPr>
        <w:t xml:space="preserve"> В Центральной библиотеке г. Шали провели мероприятие на тему: «О противодействии коррупции». Коллектив библиотеки обсудил статьи меры наказания за взяточничество, особенное беспокойство у граждан вызывает коррупция сфере здравоохранения и образования, и, в конечном итоге, в России и в частности Чечне, ведется активная борьба с коррупцией, в том числе и в этих сферах. Охват 25 чел.</w:t>
      </w:r>
    </w:p>
    <w:p w:rsidR="006A19B5" w:rsidRDefault="006A19B5" w:rsidP="006A19B5">
      <w:pPr>
        <w:rPr>
          <w:rFonts w:ascii="Times New Roman" w:hAnsi="Times New Roman" w:cs="Times New Roman"/>
          <w:sz w:val="28"/>
          <w:szCs w:val="28"/>
        </w:rPr>
      </w:pPr>
    </w:p>
    <w:p w:rsidR="006A19B5" w:rsidRDefault="006A19B5" w:rsidP="006A1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6D5D">
        <w:rPr>
          <w:rFonts w:ascii="Times New Roman" w:hAnsi="Times New Roman" w:cs="Times New Roman"/>
          <w:b/>
          <w:sz w:val="28"/>
          <w:szCs w:val="28"/>
        </w:rPr>
        <w:t>05.03.21г.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беседу на тему: «Если страна будет свободна от коррупции». На мероприятии были рассмотрены цели и задачи Национальной стратегией противодействия коррупции. Рассказано о том, что для ее исполнения в России создана законодательная база противодействия коррупции, и правоохранительных органов по борьбе с ней. Охват 19 чел.</w:t>
      </w:r>
    </w:p>
    <w:p w:rsidR="006A19B5" w:rsidRDefault="006A19B5" w:rsidP="006A19B5">
      <w:pPr>
        <w:rPr>
          <w:rFonts w:ascii="Times New Roman" w:hAnsi="Times New Roman" w:cs="Times New Roman"/>
          <w:sz w:val="28"/>
          <w:szCs w:val="28"/>
        </w:rPr>
      </w:pPr>
    </w:p>
    <w:p w:rsidR="006A19B5" w:rsidRDefault="006A19B5" w:rsidP="006A1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4EE3">
        <w:rPr>
          <w:rFonts w:ascii="Times New Roman" w:hAnsi="Times New Roman" w:cs="Times New Roman"/>
          <w:b/>
          <w:sz w:val="28"/>
          <w:szCs w:val="28"/>
        </w:rPr>
        <w:t>10.03.21г.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прошел информационный час на тему: «Борьба с коррупцией». Заведующая библиотекой рассказала ребятам о понятии «коррупция», ознакомила с причинами и формами коррупции, помогла ребятам еще раз убедиться в том, что коррупция-это плохо и противозаконно, что человек должен быть всегда честным, и что не все в мире ценится деньгами. Охват 13 чел.</w:t>
      </w:r>
    </w:p>
    <w:p w:rsidR="006A19B5" w:rsidRDefault="006A19B5" w:rsidP="006A1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B2D9F">
        <w:rPr>
          <w:rFonts w:ascii="Times New Roman" w:hAnsi="Times New Roman" w:cs="Times New Roman"/>
          <w:b/>
          <w:sz w:val="28"/>
          <w:szCs w:val="28"/>
        </w:rPr>
        <w:t>12.03.21г.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Агишты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информационный час на тему: «Мир без коррупции». В ходе мероприятия заведующая библиотекой рассказала участникам мероприятия о том, что коррупция тормозит экономическое развитие страны, под угрозой любое преобразование об уголовной ответственности за получение «взятки» и дачу взятки. Также заведующая библиотекой ознакомила ребят с таким явлением, как коррупция, причинами ее возникновения, факторами, способствующим ее развитию. К мероприятию была оформлена книжная выставка «Скажем коррупции нет!», где были представлены материалы, плакаты и буклеты данной темы. В заключение мероприятия ребята ознакомились со статьей Уголовного кодекса Российской Федерации под названием «Получение взятки» и о «Противодействии коррупции». Охват 16 чел.        </w:t>
      </w:r>
    </w:p>
    <w:p w:rsidR="006A19B5" w:rsidRDefault="006A19B5" w:rsidP="006A19B5">
      <w:pPr>
        <w:rPr>
          <w:rFonts w:ascii="Times New Roman" w:hAnsi="Times New Roman" w:cs="Times New Roman"/>
          <w:sz w:val="28"/>
          <w:szCs w:val="28"/>
        </w:rPr>
      </w:pPr>
    </w:p>
    <w:p w:rsidR="006A19B5" w:rsidRDefault="006A19B5" w:rsidP="006A1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597F">
        <w:rPr>
          <w:rFonts w:ascii="Times New Roman" w:hAnsi="Times New Roman" w:cs="Times New Roman"/>
          <w:b/>
          <w:sz w:val="28"/>
          <w:szCs w:val="28"/>
        </w:rPr>
        <w:t>25.03.21г.</w:t>
      </w:r>
      <w:r>
        <w:rPr>
          <w:rFonts w:ascii="Times New Roman" w:hAnsi="Times New Roman" w:cs="Times New Roman"/>
          <w:sz w:val="28"/>
          <w:szCs w:val="28"/>
        </w:rPr>
        <w:t xml:space="preserve"> В Центральной библиотеке г. Шали провели беседу на тему: «Какого коррупции в исламе». Заведующая библиотекой рассказала, что согласно Священному Корану любое неправомерное присвоение чужого имущества является грехом. И тем более грехом является подкуп должностных лиц. «Не присваивайте незаконно имущества друг друга и не подкупайте эти (имуществом) судей, чтобы намеренно присвоить часть собственности (других) людей грешным путем», -говорит Всевышний Аллах1 в Священном Коране (2/188).</w:t>
      </w:r>
    </w:p>
    <w:p w:rsidR="006A19B5" w:rsidRPr="006F3407" w:rsidRDefault="006A19B5" w:rsidP="006A1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19B5" w:rsidRDefault="006A19B5" w:rsidP="006A19B5">
      <w:pPr>
        <w:tabs>
          <w:tab w:val="left" w:pos="2026"/>
        </w:tabs>
        <w:rPr>
          <w:rFonts w:ascii="Times New Roman" w:hAnsi="Times New Roman" w:cs="Times New Roman"/>
          <w:b/>
          <w:sz w:val="28"/>
          <w:szCs w:val="28"/>
        </w:rPr>
      </w:pPr>
    </w:p>
    <w:p w:rsidR="006A19B5" w:rsidRPr="00A41AC4" w:rsidRDefault="006A19B5" w:rsidP="006A19B5">
      <w:pPr>
        <w:tabs>
          <w:tab w:val="left" w:pos="2026"/>
        </w:tabs>
        <w:rPr>
          <w:rFonts w:ascii="Times New Roman" w:hAnsi="Times New Roman" w:cs="Times New Roman"/>
          <w:b/>
          <w:sz w:val="28"/>
          <w:szCs w:val="28"/>
        </w:rPr>
      </w:pPr>
    </w:p>
    <w:p w:rsidR="006A19B5" w:rsidRDefault="006A19B5" w:rsidP="006A19B5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6A19B5" w:rsidRDefault="006A19B5" w:rsidP="006A19B5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6A19B5" w:rsidRDefault="006A19B5" w:rsidP="006A19B5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A19B5" w:rsidRDefault="006A19B5" w:rsidP="006A19B5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6A19B5" w:rsidRDefault="006A19B5" w:rsidP="006A19B5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6A19B5" w:rsidRDefault="006A19B5" w:rsidP="006A19B5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6A19B5" w:rsidRDefault="006A19B5" w:rsidP="006A19B5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6A19B5" w:rsidRDefault="006A19B5" w:rsidP="006A19B5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8619D8" w:rsidRPr="006A19B5" w:rsidRDefault="008619D8" w:rsidP="006A19B5"/>
    <w:sectPr w:rsidR="008619D8" w:rsidRPr="006A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8"/>
    <w:rsid w:val="001310B8"/>
    <w:rsid w:val="001B4D48"/>
    <w:rsid w:val="006A19B5"/>
    <w:rsid w:val="007B0881"/>
    <w:rsid w:val="008619D8"/>
    <w:rsid w:val="00C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29885-E45E-4919-8F3B-4547B81A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2021-11-08T12:44:00Z</dcterms:created>
  <dcterms:modified xsi:type="dcterms:W3CDTF">2021-11-08T12:44:00Z</dcterms:modified>
</cp:coreProperties>
</file>